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</w:p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</w:p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  <w:r w:rsidRPr="00BF14E2">
        <w:rPr>
          <w:b w:val="0"/>
          <w:szCs w:val="28"/>
        </w:rPr>
        <w:t>АДМИНИСТРАЦИЯ КОСТРОМСКОЙ ОБЛАСТИ</w:t>
      </w:r>
    </w:p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</w:p>
    <w:p w:rsidR="00756DDA" w:rsidRPr="00BF14E2" w:rsidRDefault="003E424B" w:rsidP="00BE1E03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РАСПОРЯЖЕНИЕ</w:t>
      </w:r>
    </w:p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</w:p>
    <w:p w:rsidR="00756DDA" w:rsidRPr="0028670E" w:rsidRDefault="0028670E" w:rsidP="00BE1E03">
      <w:pPr>
        <w:pStyle w:val="ConsPlusTitle"/>
        <w:jc w:val="center"/>
        <w:rPr>
          <w:b w:val="0"/>
          <w:szCs w:val="28"/>
          <w:u w:val="single"/>
        </w:rPr>
      </w:pPr>
      <w:r>
        <w:rPr>
          <w:b w:val="0"/>
          <w:szCs w:val="28"/>
        </w:rPr>
        <w:t>от «</w:t>
      </w:r>
      <w:r w:rsidRPr="0028670E">
        <w:rPr>
          <w:b w:val="0"/>
          <w:szCs w:val="28"/>
          <w:u w:val="single"/>
        </w:rPr>
        <w:t>26</w:t>
      </w:r>
      <w:r>
        <w:rPr>
          <w:b w:val="0"/>
          <w:szCs w:val="28"/>
        </w:rPr>
        <w:t xml:space="preserve">» </w:t>
      </w:r>
      <w:r>
        <w:rPr>
          <w:b w:val="0"/>
          <w:szCs w:val="28"/>
          <w:u w:val="single"/>
        </w:rPr>
        <w:t>февраля</w:t>
      </w:r>
      <w:r w:rsidR="009B6654">
        <w:rPr>
          <w:b w:val="0"/>
          <w:szCs w:val="28"/>
        </w:rPr>
        <w:t xml:space="preserve"> 2018</w:t>
      </w:r>
      <w:r>
        <w:rPr>
          <w:b w:val="0"/>
          <w:szCs w:val="28"/>
        </w:rPr>
        <w:t xml:space="preserve"> г. № </w:t>
      </w:r>
      <w:r>
        <w:rPr>
          <w:b w:val="0"/>
          <w:szCs w:val="28"/>
          <w:u w:val="single"/>
        </w:rPr>
        <w:t>32-ра</w:t>
      </w:r>
    </w:p>
    <w:p w:rsidR="00731CFF" w:rsidRDefault="00731CFF" w:rsidP="00BE1E03">
      <w:pPr>
        <w:pStyle w:val="ConsPlusTitle"/>
        <w:jc w:val="center"/>
        <w:rPr>
          <w:b w:val="0"/>
          <w:szCs w:val="28"/>
        </w:rPr>
      </w:pPr>
    </w:p>
    <w:p w:rsidR="00731CFF" w:rsidRPr="006461E7" w:rsidRDefault="00731CFF" w:rsidP="00802DFB">
      <w:pPr>
        <w:jc w:val="center"/>
        <w:rPr>
          <w:b/>
          <w:noProof/>
          <w:color w:val="000000"/>
          <w:sz w:val="28"/>
          <w:szCs w:val="28"/>
        </w:rPr>
      </w:pPr>
      <w:r w:rsidRPr="006461E7">
        <w:rPr>
          <w:b/>
          <w:noProof/>
          <w:color w:val="000000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регионального и межмуниципального зна</w:t>
      </w:r>
      <w:r>
        <w:rPr>
          <w:b/>
          <w:noProof/>
          <w:color w:val="000000"/>
          <w:sz w:val="28"/>
          <w:szCs w:val="28"/>
        </w:rPr>
        <w:t xml:space="preserve">чения </w:t>
      </w:r>
      <w:r w:rsidR="009B6654">
        <w:rPr>
          <w:b/>
          <w:noProof/>
          <w:color w:val="000000"/>
          <w:sz w:val="28"/>
          <w:szCs w:val="28"/>
        </w:rPr>
        <w:t>Костромской области в 2018</w:t>
      </w:r>
      <w:r w:rsidRPr="006461E7">
        <w:rPr>
          <w:b/>
          <w:noProof/>
          <w:color w:val="000000"/>
          <w:sz w:val="28"/>
          <w:szCs w:val="28"/>
        </w:rPr>
        <w:t xml:space="preserve"> году</w:t>
      </w:r>
    </w:p>
    <w:p w:rsidR="00731CFF" w:rsidRDefault="00731CFF" w:rsidP="00731CFF">
      <w:pPr>
        <w:rPr>
          <w:noProof/>
          <w:color w:val="000000"/>
          <w:sz w:val="28"/>
          <w:szCs w:val="28"/>
        </w:rPr>
      </w:pPr>
    </w:p>
    <w:p w:rsidR="00731CFF" w:rsidRDefault="00731CFF" w:rsidP="00731CF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</w:t>
      </w:r>
      <w:proofErr w:type="gramStart"/>
      <w:r>
        <w:rPr>
          <w:noProof/>
          <w:color w:val="000000"/>
          <w:sz w:val="28"/>
          <w:szCs w:val="28"/>
        </w:rPr>
        <w:t>В связи со снижением несущей способности конструктивных элементов автомобильных дорог, их участков</w:t>
      </w:r>
      <w:r w:rsidRPr="00A20ED5">
        <w:rPr>
          <w:noProof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 xml:space="preserve"> вследствие неблагоприятных природно-климати</w:t>
      </w:r>
      <w:r w:rsidR="00EB5048">
        <w:rPr>
          <w:noProof/>
          <w:color w:val="000000"/>
          <w:sz w:val="28"/>
          <w:szCs w:val="28"/>
        </w:rPr>
        <w:t>ческих условий, руководствуясь ф</w:t>
      </w:r>
      <w:r w:rsidR="002A5B26">
        <w:rPr>
          <w:noProof/>
          <w:color w:val="000000"/>
          <w:sz w:val="28"/>
          <w:szCs w:val="28"/>
        </w:rPr>
        <w:t>едеральным</w:t>
      </w:r>
      <w:r w:rsidR="000D0674">
        <w:rPr>
          <w:noProof/>
          <w:color w:val="000000"/>
          <w:sz w:val="28"/>
          <w:szCs w:val="28"/>
        </w:rPr>
        <w:t>и законами</w:t>
      </w:r>
      <w:r>
        <w:rPr>
          <w:noProof/>
          <w:color w:val="000000"/>
          <w:sz w:val="28"/>
          <w:szCs w:val="28"/>
        </w:rPr>
        <w:t xml:space="preserve"> от 10 декабря 1995 года № 196-ФЗ «О безопасности дорожного движения»,</w:t>
      </w:r>
      <w:r w:rsidR="002A5B26" w:rsidRPr="002A5B26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</w:t>
      </w:r>
      <w:r w:rsidR="00EB5048">
        <w:rPr>
          <w:noProof/>
          <w:color w:val="000000"/>
          <w:sz w:val="28"/>
          <w:szCs w:val="28"/>
        </w:rPr>
        <w:t>ые акты Российской Федерации», п</w:t>
      </w:r>
      <w:r>
        <w:rPr>
          <w:noProof/>
          <w:color w:val="000000"/>
          <w:sz w:val="28"/>
          <w:szCs w:val="28"/>
        </w:rPr>
        <w:t>остановлением администрации Костромской области от</w:t>
      </w:r>
      <w:proofErr w:type="gramEnd"/>
      <w:r>
        <w:rPr>
          <w:noProof/>
          <w:color w:val="000000"/>
          <w:sz w:val="28"/>
          <w:szCs w:val="28"/>
        </w:rPr>
        <w:t xml:space="preserve"> 4 февраля 2012 года № 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области»:</w:t>
      </w:r>
    </w:p>
    <w:p w:rsidR="00841A37" w:rsidRPr="00841A37" w:rsidRDefault="00731CFF" w:rsidP="00D80CCB">
      <w:pPr>
        <w:ind w:firstLine="709"/>
        <w:jc w:val="both"/>
        <w:rPr>
          <w:noProof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t xml:space="preserve">1. </w:t>
      </w:r>
      <w:r w:rsidR="00F30B72">
        <w:rPr>
          <w:noProof/>
          <w:color w:val="000000"/>
          <w:sz w:val="28"/>
          <w:szCs w:val="28"/>
        </w:rPr>
        <w:t>Установить  периоды  временных ограничений движения транспортных ср</w:t>
      </w:r>
      <w:r w:rsidR="000B69A9">
        <w:rPr>
          <w:noProof/>
          <w:color w:val="000000"/>
          <w:sz w:val="28"/>
          <w:szCs w:val="28"/>
        </w:rPr>
        <w:t xml:space="preserve">едств </w:t>
      </w:r>
      <w:r w:rsidR="00D80CCB">
        <w:rPr>
          <w:noProof/>
          <w:color w:val="000000"/>
          <w:sz w:val="28"/>
          <w:szCs w:val="28"/>
        </w:rPr>
        <w:t>и предельно допустимые нагрузки на оси транспортного средства в разрезе автомобильных дорог общего пользования регионального или межмуниципального значения в Костромской области и их участков (далее – временное ограничение</w:t>
      </w:r>
      <w:r w:rsidR="00D80CCB" w:rsidRPr="00FE1DF2">
        <w:rPr>
          <w:noProof/>
          <w:color w:val="000000"/>
          <w:sz w:val="28"/>
          <w:szCs w:val="28"/>
        </w:rPr>
        <w:t>,</w:t>
      </w:r>
      <w:r w:rsidR="00D80CCB">
        <w:rPr>
          <w:noProof/>
          <w:color w:val="000000"/>
          <w:sz w:val="28"/>
          <w:szCs w:val="28"/>
        </w:rPr>
        <w:t xml:space="preserve"> автомобильные дороги)</w:t>
      </w:r>
      <w:r w:rsidR="00841A37" w:rsidRPr="00841A37">
        <w:rPr>
          <w:noProof/>
          <w:color w:val="000000"/>
          <w:sz w:val="28"/>
          <w:szCs w:val="28"/>
        </w:rPr>
        <w:t>:</w:t>
      </w:r>
    </w:p>
    <w:p w:rsidR="00841A37" w:rsidRPr="00841A37" w:rsidRDefault="00841A37" w:rsidP="00D80CCB">
      <w:pPr>
        <w:ind w:firstLine="709"/>
        <w:jc w:val="both"/>
        <w:rPr>
          <w:noProof/>
          <w:color w:val="000000"/>
          <w:sz w:val="28"/>
          <w:szCs w:val="28"/>
        </w:rPr>
      </w:pPr>
      <w:r w:rsidRPr="00841A37">
        <w:rPr>
          <w:noProof/>
          <w:color w:val="000000"/>
          <w:sz w:val="28"/>
          <w:szCs w:val="28"/>
        </w:rPr>
        <w:t>1)</w:t>
      </w:r>
      <w:r w:rsidR="00D80CCB">
        <w:rPr>
          <w:noProof/>
          <w:color w:val="000000"/>
          <w:sz w:val="28"/>
          <w:szCs w:val="28"/>
        </w:rPr>
        <w:t xml:space="preserve"> </w:t>
      </w:r>
      <w:r w:rsidR="000B69A9">
        <w:rPr>
          <w:noProof/>
          <w:color w:val="000000"/>
          <w:sz w:val="28"/>
          <w:szCs w:val="28"/>
        </w:rPr>
        <w:t>с 1 апреля по 30 апреля</w:t>
      </w:r>
      <w:r w:rsidR="009B6654">
        <w:rPr>
          <w:noProof/>
          <w:color w:val="000000"/>
          <w:sz w:val="28"/>
          <w:szCs w:val="28"/>
        </w:rPr>
        <w:t xml:space="preserve"> 2018</w:t>
      </w:r>
      <w:r w:rsidR="00F30B72">
        <w:rPr>
          <w:noProof/>
          <w:color w:val="000000"/>
          <w:sz w:val="28"/>
          <w:szCs w:val="28"/>
        </w:rPr>
        <w:t xml:space="preserve"> г</w:t>
      </w:r>
      <w:r w:rsidR="000B69A9">
        <w:rPr>
          <w:noProof/>
          <w:color w:val="000000"/>
          <w:sz w:val="28"/>
          <w:szCs w:val="28"/>
        </w:rPr>
        <w:t xml:space="preserve">ода </w:t>
      </w:r>
      <w:r w:rsidR="002C72A5">
        <w:rPr>
          <w:noProof/>
          <w:color w:val="000000"/>
          <w:sz w:val="28"/>
          <w:szCs w:val="28"/>
        </w:rPr>
        <w:t>согласно Приложению №1 к настоящему распоряжению</w:t>
      </w:r>
      <w:r w:rsidRPr="00841A37">
        <w:rPr>
          <w:noProof/>
          <w:color w:val="000000"/>
          <w:sz w:val="28"/>
          <w:szCs w:val="28"/>
        </w:rPr>
        <w:t>;</w:t>
      </w:r>
    </w:p>
    <w:p w:rsidR="00731CFF" w:rsidRDefault="00841A37" w:rsidP="00D80CCB">
      <w:pPr>
        <w:ind w:firstLine="709"/>
        <w:jc w:val="both"/>
        <w:rPr>
          <w:noProof/>
          <w:color w:val="000000"/>
          <w:sz w:val="28"/>
          <w:szCs w:val="28"/>
        </w:rPr>
      </w:pPr>
      <w:r w:rsidRPr="00841A37">
        <w:rPr>
          <w:noProof/>
          <w:color w:val="000000"/>
          <w:sz w:val="28"/>
          <w:szCs w:val="28"/>
        </w:rPr>
        <w:t>2)</w:t>
      </w:r>
      <w:r w:rsidR="00D80CCB">
        <w:rPr>
          <w:noProof/>
          <w:color w:val="000000"/>
          <w:sz w:val="28"/>
          <w:szCs w:val="28"/>
        </w:rPr>
        <w:t xml:space="preserve"> </w:t>
      </w:r>
      <w:r w:rsidR="000B69A9">
        <w:rPr>
          <w:noProof/>
          <w:color w:val="000000"/>
          <w:sz w:val="28"/>
          <w:szCs w:val="28"/>
        </w:rPr>
        <w:t>с 14 апреля по 13</w:t>
      </w:r>
      <w:r w:rsidR="009B6654">
        <w:rPr>
          <w:noProof/>
          <w:color w:val="000000"/>
          <w:sz w:val="28"/>
          <w:szCs w:val="28"/>
        </w:rPr>
        <w:t xml:space="preserve"> мая 2018</w:t>
      </w:r>
      <w:r w:rsidR="00F30B72">
        <w:rPr>
          <w:noProof/>
          <w:color w:val="000000"/>
          <w:sz w:val="28"/>
          <w:szCs w:val="28"/>
        </w:rPr>
        <w:t xml:space="preserve"> года </w:t>
      </w:r>
      <w:r w:rsidR="002C72A5">
        <w:rPr>
          <w:noProof/>
          <w:color w:val="000000"/>
          <w:sz w:val="28"/>
          <w:szCs w:val="28"/>
        </w:rPr>
        <w:t>согласно П</w:t>
      </w:r>
      <w:r w:rsidR="00F30B72">
        <w:rPr>
          <w:noProof/>
          <w:color w:val="000000"/>
          <w:sz w:val="28"/>
          <w:szCs w:val="28"/>
        </w:rPr>
        <w:t>риложению</w:t>
      </w:r>
      <w:r w:rsidR="002C72A5">
        <w:rPr>
          <w:noProof/>
          <w:color w:val="000000"/>
          <w:sz w:val="28"/>
          <w:szCs w:val="28"/>
        </w:rPr>
        <w:t xml:space="preserve"> №2</w:t>
      </w:r>
      <w:r w:rsidR="00F30B72">
        <w:rPr>
          <w:noProof/>
          <w:color w:val="000000"/>
          <w:sz w:val="28"/>
          <w:szCs w:val="28"/>
        </w:rPr>
        <w:t xml:space="preserve"> к настоящему распоряжению.</w:t>
      </w:r>
    </w:p>
    <w:p w:rsidR="00731CFF" w:rsidRDefault="00731CFF" w:rsidP="00731CFF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Временное ограничение движения не распространяется на перевозки, указанные в пункте 20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области, утвержденного постановлением администрации Костромской области от 4 февраля 2012 года № 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области».</w:t>
      </w:r>
    </w:p>
    <w:p w:rsidR="00731CFF" w:rsidRDefault="00E07FB0" w:rsidP="00E07FB0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</w:t>
      </w:r>
      <w:r w:rsidR="00731CFF">
        <w:rPr>
          <w:noProof/>
          <w:color w:val="000000"/>
          <w:sz w:val="28"/>
          <w:szCs w:val="28"/>
        </w:rPr>
        <w:t xml:space="preserve">3. Департаменту транспорта и дорожного хозяйства Костромской области: </w:t>
      </w:r>
    </w:p>
    <w:p w:rsidR="00731CFF" w:rsidRPr="00F04319" w:rsidRDefault="00731CFF" w:rsidP="00731CFF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в срок не позднее 3 рабочих дней со дня принятия акта о введении ограничений проинформировать государственные контрольные и надзорные органы</w:t>
      </w:r>
      <w:r w:rsidRPr="00F04319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а также Управление Министерства внутренних дел Российской Федерации по Костромской области.</w:t>
      </w:r>
    </w:p>
    <w:p w:rsidR="00731CFF" w:rsidRDefault="00E07FB0" w:rsidP="00731CF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         </w:t>
      </w:r>
      <w:r w:rsidR="00731CFF">
        <w:rPr>
          <w:noProof/>
          <w:color w:val="000000"/>
          <w:sz w:val="28"/>
          <w:szCs w:val="28"/>
        </w:rPr>
        <w:t>4. Областному государственному бюджетному учреждению «Костромское областное управление автомобильных дорог общего пользования «Костромаавтодор»:</w:t>
      </w:r>
    </w:p>
    <w:p w:rsidR="00731CFF" w:rsidRDefault="00731CFF" w:rsidP="00731CF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</w:t>
      </w:r>
      <w:proofErr w:type="gramStart"/>
      <w:r>
        <w:rPr>
          <w:noProof/>
          <w:color w:val="000000"/>
          <w:sz w:val="28"/>
          <w:szCs w:val="28"/>
        </w:rPr>
        <w:t>1) проинформировать пользователей автомобильных дорог путем размещения информации об условиях движения транспортных средств в период временного ограничения движения, причинах и сроках такого ограничения, а также о возможных маршрутах объездов в информационно-телекоммуникационной сети «Интернет», через средства массовой информации, а также через установку знаков дополнительной информации не менее чем за 30 календарных дней до введения временного ограничения движения;</w:t>
      </w:r>
      <w:proofErr w:type="gramEnd"/>
    </w:p>
    <w:p w:rsidR="00731CFF" w:rsidRDefault="00731CFF" w:rsidP="00731CF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2) обеспечить установку временных дорожных знаков, ограничивающих нагрузки на оси транспортного средства, в течение суток до введения временного ограничения движения и демонтаж в течение суток после прекращения периода временного ограничения движения.</w:t>
      </w:r>
    </w:p>
    <w:p w:rsidR="00731CFF" w:rsidRDefault="00731CFF" w:rsidP="00731CFF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5. Рекомендовать органам местного самоуправления муниципальных образований Костромской области принять муниципальные правовые акты о введении временного ограничения движения транспортных средств, следующих по автомобильным дорогам общего пользования местного значения с превышением максимально разрешенной массы и (или) нагрузки на оси транспортного средства.</w:t>
      </w:r>
    </w:p>
    <w:p w:rsidR="00731CFF" w:rsidRDefault="00B317B6" w:rsidP="00731CFF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</w:t>
      </w:r>
      <w:r w:rsidR="00731CFF">
        <w:rPr>
          <w:noProof/>
          <w:color w:val="000000"/>
          <w:sz w:val="28"/>
          <w:szCs w:val="28"/>
        </w:rPr>
        <w:t>. Контроль за исполнением настоящего распоряжения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политики в области развития дорожно-транспортного комплекса.</w:t>
      </w:r>
    </w:p>
    <w:p w:rsidR="00731CFF" w:rsidRDefault="00B317B6" w:rsidP="00F24052">
      <w:pPr>
        <w:tabs>
          <w:tab w:val="left" w:pos="567"/>
        </w:tabs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7</w:t>
      </w:r>
      <w:r w:rsidR="00731CFF">
        <w:rPr>
          <w:noProof/>
          <w:color w:val="000000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731CFF" w:rsidRDefault="00731CFF" w:rsidP="00731CFF">
      <w:pPr>
        <w:rPr>
          <w:noProof/>
          <w:color w:val="000000"/>
          <w:sz w:val="28"/>
          <w:szCs w:val="28"/>
        </w:rPr>
      </w:pPr>
    </w:p>
    <w:p w:rsidR="00731CFF" w:rsidRDefault="00731CFF" w:rsidP="00731CFF">
      <w:pPr>
        <w:rPr>
          <w:noProof/>
          <w:color w:val="000000"/>
          <w:sz w:val="28"/>
          <w:szCs w:val="28"/>
        </w:rPr>
      </w:pPr>
    </w:p>
    <w:tbl>
      <w:tblPr>
        <w:tblW w:w="9520" w:type="dxa"/>
        <w:tblInd w:w="1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26"/>
        <w:gridCol w:w="4394"/>
      </w:tblGrid>
      <w:tr w:rsidR="00731CFF" w:rsidTr="0075693A">
        <w:tc>
          <w:tcPr>
            <w:tcW w:w="5126" w:type="dxa"/>
            <w:vAlign w:val="bottom"/>
          </w:tcPr>
          <w:p w:rsidR="00731CFF" w:rsidRDefault="00731CFF" w:rsidP="00FB0E74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4394" w:type="dxa"/>
            <w:vAlign w:val="bottom"/>
          </w:tcPr>
          <w:p w:rsidR="00731CFF" w:rsidRDefault="0075693A" w:rsidP="00FB0E74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</w:t>
            </w:r>
            <w:r w:rsidR="00731CFF">
              <w:rPr>
                <w:noProof/>
                <w:color w:val="000000"/>
                <w:sz w:val="28"/>
                <w:szCs w:val="28"/>
              </w:rPr>
              <w:t xml:space="preserve">С. Ситников  </w:t>
            </w:r>
          </w:p>
        </w:tc>
      </w:tr>
    </w:tbl>
    <w:p w:rsidR="00731CFF" w:rsidRPr="00BF14E2" w:rsidRDefault="00731CFF" w:rsidP="00731CFF">
      <w:pPr>
        <w:pStyle w:val="ConsPlusTitle"/>
        <w:jc w:val="center"/>
        <w:rPr>
          <w:b w:val="0"/>
          <w:szCs w:val="28"/>
        </w:rPr>
      </w:pPr>
    </w:p>
    <w:p w:rsidR="00756DDA" w:rsidRPr="00BF14E2" w:rsidRDefault="00756DDA" w:rsidP="00BE1E03">
      <w:pPr>
        <w:pStyle w:val="ConsPlusTitle"/>
        <w:jc w:val="both"/>
        <w:rPr>
          <w:szCs w:val="28"/>
        </w:rPr>
      </w:pPr>
    </w:p>
    <w:p w:rsidR="00756DDA" w:rsidRPr="00BF14E2" w:rsidRDefault="00756DDA" w:rsidP="00BE1E03">
      <w:pPr>
        <w:pStyle w:val="ConsPlusNormal"/>
        <w:jc w:val="center"/>
        <w:rPr>
          <w:szCs w:val="28"/>
          <w:lang w:eastAsia="en-US"/>
        </w:rPr>
      </w:pPr>
    </w:p>
    <w:p w:rsidR="00756DDA" w:rsidRPr="00BF14E2" w:rsidRDefault="00756DDA" w:rsidP="00BE1E03">
      <w:pPr>
        <w:pStyle w:val="ConsPlusNormal"/>
        <w:jc w:val="both"/>
        <w:rPr>
          <w:szCs w:val="28"/>
        </w:rPr>
      </w:pPr>
    </w:p>
    <w:p w:rsidR="00756DDA" w:rsidRDefault="00756DDA" w:rsidP="00BE1E03">
      <w:pPr>
        <w:pStyle w:val="ConsPlusNormal"/>
        <w:jc w:val="both"/>
        <w:rPr>
          <w:szCs w:val="28"/>
        </w:rPr>
      </w:pPr>
    </w:p>
    <w:p w:rsidR="00C745F5" w:rsidRPr="008265A4" w:rsidRDefault="00756DDA" w:rsidP="00074A00">
      <w:pPr>
        <w:pStyle w:val="ConsPlusNormal"/>
        <w:ind w:left="3969"/>
        <w:jc w:val="center"/>
      </w:pPr>
      <w:bookmarkStart w:id="1" w:name="P33"/>
      <w:bookmarkEnd w:id="1"/>
      <w:r>
        <w:rPr>
          <w:szCs w:val="28"/>
          <w:lang w:eastAsia="en-US"/>
        </w:rPr>
        <w:br w:type="page"/>
      </w:r>
      <w:r w:rsidR="00074A00" w:rsidRPr="008265A4">
        <w:lastRenderedPageBreak/>
        <w:t xml:space="preserve"> </w:t>
      </w:r>
    </w:p>
    <w:p w:rsidR="00756DDA" w:rsidRDefault="00756DDA" w:rsidP="00BE1E03">
      <w:pPr>
        <w:jc w:val="right"/>
        <w:rPr>
          <w:sz w:val="28"/>
          <w:szCs w:val="28"/>
          <w:lang w:eastAsia="en-US"/>
        </w:rPr>
      </w:pPr>
    </w:p>
    <w:sectPr w:rsidR="00756DDA" w:rsidSect="00073460">
      <w:pgSz w:w="11905" w:h="16838"/>
      <w:pgMar w:top="851" w:right="848" w:bottom="709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70C"/>
    <w:multiLevelType w:val="singleLevel"/>
    <w:tmpl w:val="284EBBA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4047E22"/>
    <w:multiLevelType w:val="hybridMultilevel"/>
    <w:tmpl w:val="9D3EC856"/>
    <w:lvl w:ilvl="0" w:tplc="CF86FC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6064EF"/>
    <w:multiLevelType w:val="hybridMultilevel"/>
    <w:tmpl w:val="F18AD556"/>
    <w:lvl w:ilvl="0" w:tplc="B4CEB9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FF24727"/>
    <w:multiLevelType w:val="hybridMultilevel"/>
    <w:tmpl w:val="802693BC"/>
    <w:lvl w:ilvl="0" w:tplc="997E08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0A"/>
    <w:rsid w:val="0002786A"/>
    <w:rsid w:val="00047924"/>
    <w:rsid w:val="000504E8"/>
    <w:rsid w:val="0005390A"/>
    <w:rsid w:val="00064ADB"/>
    <w:rsid w:val="00067219"/>
    <w:rsid w:val="00073460"/>
    <w:rsid w:val="00074A00"/>
    <w:rsid w:val="000763B0"/>
    <w:rsid w:val="00082A46"/>
    <w:rsid w:val="00083FAD"/>
    <w:rsid w:val="0009275A"/>
    <w:rsid w:val="00097CAF"/>
    <w:rsid w:val="000A017B"/>
    <w:rsid w:val="000B69A9"/>
    <w:rsid w:val="000D0674"/>
    <w:rsid w:val="000E271F"/>
    <w:rsid w:val="001728BF"/>
    <w:rsid w:val="0019047C"/>
    <w:rsid w:val="00190CA0"/>
    <w:rsid w:val="00195CDF"/>
    <w:rsid w:val="001A76C4"/>
    <w:rsid w:val="001B6406"/>
    <w:rsid w:val="001C5221"/>
    <w:rsid w:val="001E6494"/>
    <w:rsid w:val="00201F24"/>
    <w:rsid w:val="00222903"/>
    <w:rsid w:val="002276AB"/>
    <w:rsid w:val="002464C5"/>
    <w:rsid w:val="00256464"/>
    <w:rsid w:val="00262B20"/>
    <w:rsid w:val="00272A24"/>
    <w:rsid w:val="0028351E"/>
    <w:rsid w:val="0028670E"/>
    <w:rsid w:val="002948FC"/>
    <w:rsid w:val="002952DE"/>
    <w:rsid w:val="002A4F6C"/>
    <w:rsid w:val="002A5B26"/>
    <w:rsid w:val="002A5D45"/>
    <w:rsid w:val="002C1020"/>
    <w:rsid w:val="002C1D79"/>
    <w:rsid w:val="002C586D"/>
    <w:rsid w:val="002C72A5"/>
    <w:rsid w:val="002F23D0"/>
    <w:rsid w:val="00303B7E"/>
    <w:rsid w:val="00306EE6"/>
    <w:rsid w:val="003343EE"/>
    <w:rsid w:val="00343A0D"/>
    <w:rsid w:val="00363CC8"/>
    <w:rsid w:val="00384A9F"/>
    <w:rsid w:val="003C1375"/>
    <w:rsid w:val="003E424B"/>
    <w:rsid w:val="00412DCC"/>
    <w:rsid w:val="0041556E"/>
    <w:rsid w:val="00423924"/>
    <w:rsid w:val="0043041B"/>
    <w:rsid w:val="00475FC3"/>
    <w:rsid w:val="00480A0F"/>
    <w:rsid w:val="004847BA"/>
    <w:rsid w:val="004C03B6"/>
    <w:rsid w:val="004D57A3"/>
    <w:rsid w:val="004E6154"/>
    <w:rsid w:val="004F7D71"/>
    <w:rsid w:val="00521F5B"/>
    <w:rsid w:val="0056062B"/>
    <w:rsid w:val="00562666"/>
    <w:rsid w:val="00566C0D"/>
    <w:rsid w:val="00580E6F"/>
    <w:rsid w:val="00585F78"/>
    <w:rsid w:val="00591D10"/>
    <w:rsid w:val="0059795E"/>
    <w:rsid w:val="005A7591"/>
    <w:rsid w:val="005B05D8"/>
    <w:rsid w:val="005B0FED"/>
    <w:rsid w:val="005D538C"/>
    <w:rsid w:val="005E6957"/>
    <w:rsid w:val="00601167"/>
    <w:rsid w:val="00620CCB"/>
    <w:rsid w:val="00640C69"/>
    <w:rsid w:val="00642AAF"/>
    <w:rsid w:val="00654AF5"/>
    <w:rsid w:val="00666E52"/>
    <w:rsid w:val="0069637A"/>
    <w:rsid w:val="006E16D9"/>
    <w:rsid w:val="006E2281"/>
    <w:rsid w:val="006F5840"/>
    <w:rsid w:val="00702B5D"/>
    <w:rsid w:val="00704836"/>
    <w:rsid w:val="00706AB6"/>
    <w:rsid w:val="00716BC0"/>
    <w:rsid w:val="00731CFF"/>
    <w:rsid w:val="0073534E"/>
    <w:rsid w:val="00735DF9"/>
    <w:rsid w:val="00755DA9"/>
    <w:rsid w:val="0075693A"/>
    <w:rsid w:val="00756DDA"/>
    <w:rsid w:val="00765235"/>
    <w:rsid w:val="00765471"/>
    <w:rsid w:val="00777B21"/>
    <w:rsid w:val="00780D73"/>
    <w:rsid w:val="00786125"/>
    <w:rsid w:val="007B52F5"/>
    <w:rsid w:val="007C0332"/>
    <w:rsid w:val="007D14A1"/>
    <w:rsid w:val="00802DFB"/>
    <w:rsid w:val="00816CAE"/>
    <w:rsid w:val="00841A37"/>
    <w:rsid w:val="00842D95"/>
    <w:rsid w:val="00847630"/>
    <w:rsid w:val="0085662C"/>
    <w:rsid w:val="0085696A"/>
    <w:rsid w:val="008755EE"/>
    <w:rsid w:val="008777AC"/>
    <w:rsid w:val="0088718D"/>
    <w:rsid w:val="00887F1A"/>
    <w:rsid w:val="008B6EB2"/>
    <w:rsid w:val="008C1410"/>
    <w:rsid w:val="008E232B"/>
    <w:rsid w:val="008E575D"/>
    <w:rsid w:val="0090247B"/>
    <w:rsid w:val="009110EC"/>
    <w:rsid w:val="00912555"/>
    <w:rsid w:val="00941EBC"/>
    <w:rsid w:val="009861E6"/>
    <w:rsid w:val="009B3776"/>
    <w:rsid w:val="009B6654"/>
    <w:rsid w:val="009D0B91"/>
    <w:rsid w:val="009D5963"/>
    <w:rsid w:val="009F06BA"/>
    <w:rsid w:val="00A03775"/>
    <w:rsid w:val="00A20530"/>
    <w:rsid w:val="00A223CF"/>
    <w:rsid w:val="00A45D7D"/>
    <w:rsid w:val="00A657DB"/>
    <w:rsid w:val="00A7609E"/>
    <w:rsid w:val="00A969F1"/>
    <w:rsid w:val="00AB0A83"/>
    <w:rsid w:val="00AC018C"/>
    <w:rsid w:val="00AC3999"/>
    <w:rsid w:val="00AE423A"/>
    <w:rsid w:val="00B07977"/>
    <w:rsid w:val="00B155BA"/>
    <w:rsid w:val="00B26BBC"/>
    <w:rsid w:val="00B317B6"/>
    <w:rsid w:val="00B419A9"/>
    <w:rsid w:val="00B43196"/>
    <w:rsid w:val="00B6702A"/>
    <w:rsid w:val="00BB0A7E"/>
    <w:rsid w:val="00BB139F"/>
    <w:rsid w:val="00BC0E88"/>
    <w:rsid w:val="00BE1E03"/>
    <w:rsid w:val="00BF14E2"/>
    <w:rsid w:val="00C00248"/>
    <w:rsid w:val="00C14DB3"/>
    <w:rsid w:val="00C21360"/>
    <w:rsid w:val="00C26BBE"/>
    <w:rsid w:val="00C73CF4"/>
    <w:rsid w:val="00C745F5"/>
    <w:rsid w:val="00C74B0A"/>
    <w:rsid w:val="00CB27A7"/>
    <w:rsid w:val="00CC2C3F"/>
    <w:rsid w:val="00CC515C"/>
    <w:rsid w:val="00CC63AD"/>
    <w:rsid w:val="00CE2798"/>
    <w:rsid w:val="00D00692"/>
    <w:rsid w:val="00D2477A"/>
    <w:rsid w:val="00D2527C"/>
    <w:rsid w:val="00D353D6"/>
    <w:rsid w:val="00D42C8C"/>
    <w:rsid w:val="00D72BED"/>
    <w:rsid w:val="00D75E9E"/>
    <w:rsid w:val="00D80CCB"/>
    <w:rsid w:val="00DA7509"/>
    <w:rsid w:val="00DB6BEB"/>
    <w:rsid w:val="00DD0AFA"/>
    <w:rsid w:val="00E07FB0"/>
    <w:rsid w:val="00E12BBD"/>
    <w:rsid w:val="00E429CA"/>
    <w:rsid w:val="00E50981"/>
    <w:rsid w:val="00E51DBB"/>
    <w:rsid w:val="00E859A5"/>
    <w:rsid w:val="00EB5048"/>
    <w:rsid w:val="00EE4A60"/>
    <w:rsid w:val="00EE68E0"/>
    <w:rsid w:val="00EF25E1"/>
    <w:rsid w:val="00EF50AC"/>
    <w:rsid w:val="00EF53A5"/>
    <w:rsid w:val="00F00EAC"/>
    <w:rsid w:val="00F02F5C"/>
    <w:rsid w:val="00F22317"/>
    <w:rsid w:val="00F24052"/>
    <w:rsid w:val="00F30B72"/>
    <w:rsid w:val="00F54A48"/>
    <w:rsid w:val="00F6434D"/>
    <w:rsid w:val="00F8483D"/>
    <w:rsid w:val="00F851DA"/>
    <w:rsid w:val="00F85C62"/>
    <w:rsid w:val="00FB0E74"/>
    <w:rsid w:val="00FC02C7"/>
    <w:rsid w:val="00FC2F56"/>
    <w:rsid w:val="00FC4578"/>
    <w:rsid w:val="00FD2910"/>
    <w:rsid w:val="00FD314A"/>
    <w:rsid w:val="00FE1DF2"/>
    <w:rsid w:val="00FE277A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D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73C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A76C4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3CF4"/>
    <w:rPr>
      <w:rFonts w:ascii="Cambria" w:hAnsi="Cambria" w:cs="Times New Roman"/>
      <w:b/>
      <w:bCs/>
      <w:color w:val="4F81BD"/>
      <w:spacing w:val="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76C4"/>
    <w:rPr>
      <w:rFonts w:ascii="Calibri" w:hAnsi="Calibri" w:cs="Times New Roman"/>
      <w:b/>
      <w:bCs/>
      <w:i/>
      <w:iCs/>
      <w:spacing w:val="0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0539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5390A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05390A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Nonformat">
    <w:name w:val="ConsPlusNonformat"/>
    <w:uiPriority w:val="99"/>
    <w:rsid w:val="000539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303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861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35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53D6"/>
    <w:rPr>
      <w:rFonts w:ascii="Tahoma" w:hAnsi="Tahoma" w:cs="Tahoma"/>
      <w:spacing w:val="0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uiPriority w:val="99"/>
    <w:rsid w:val="001A76C4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Calibri" w:hAnsi="Arial" w:cs="Courier New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rsid w:val="001A76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A76C4"/>
    <w:rPr>
      <w:rFonts w:eastAsia="Times New Roman" w:cs="Times New Roman"/>
      <w:spacing w:val="0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1255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BE1E03"/>
    <w:pPr>
      <w:ind w:left="720"/>
      <w:contextualSpacing/>
    </w:pPr>
  </w:style>
  <w:style w:type="paragraph" w:styleId="ab">
    <w:name w:val="Document Map"/>
    <w:basedOn w:val="a"/>
    <w:link w:val="ac"/>
    <w:semiHidden/>
    <w:rsid w:val="00C745F5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c">
    <w:name w:val="Схема документа Знак"/>
    <w:basedOn w:val="a0"/>
    <w:link w:val="ab"/>
    <w:semiHidden/>
    <w:rsid w:val="00C745F5"/>
    <w:rPr>
      <w:rFonts w:ascii="Tahoma" w:hAnsi="Tahoma" w:cs="Tahoma"/>
      <w:shd w:val="clear" w:color="auto" w:fill="000080"/>
      <w:lang w:eastAsia="en-US"/>
    </w:rPr>
  </w:style>
  <w:style w:type="paragraph" w:styleId="ad">
    <w:name w:val="header"/>
    <w:basedOn w:val="a"/>
    <w:link w:val="ae"/>
    <w:rsid w:val="00C745F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45F5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C745F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C745F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Довольный пользователь Microsoft Office</cp:lastModifiedBy>
  <cp:revision>21</cp:revision>
  <cp:lastPrinted>2017-02-06T13:55:00Z</cp:lastPrinted>
  <dcterms:created xsi:type="dcterms:W3CDTF">2017-02-06T13:37:00Z</dcterms:created>
  <dcterms:modified xsi:type="dcterms:W3CDTF">2018-02-27T06:40:00Z</dcterms:modified>
</cp:coreProperties>
</file>